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398" w:rsidRPr="004B07B1" w:rsidRDefault="000B14F1">
      <w:pPr>
        <w:rPr>
          <w:b/>
          <w:i/>
          <w:sz w:val="32"/>
          <w:szCs w:val="32"/>
        </w:rPr>
      </w:pPr>
      <w:r w:rsidRPr="004B07B1">
        <w:rPr>
          <w:b/>
          <w:i/>
          <w:sz w:val="32"/>
          <w:szCs w:val="32"/>
        </w:rPr>
        <w:t>Maidir leis an dán Géibheann dean trácht gairid ar éifeacht na húsáide a bhaineann an file as dhá cheann díobh seo a leanas: suíomh; an t-atmaisféar; na híomhánna; na mothúcháin</w:t>
      </w:r>
    </w:p>
    <w:p w:rsidR="000B14F1" w:rsidRPr="004B07B1" w:rsidRDefault="000B14F1" w:rsidP="000B14F1">
      <w:pPr>
        <w:spacing w:after="0"/>
        <w:rPr>
          <w:sz w:val="32"/>
          <w:szCs w:val="32"/>
        </w:rPr>
      </w:pPr>
      <w:r w:rsidRPr="004B07B1">
        <w:rPr>
          <w:sz w:val="32"/>
          <w:szCs w:val="32"/>
        </w:rPr>
        <w:t xml:space="preserve">Baineann an file úsáid an-éifeachtach as </w:t>
      </w:r>
      <w:r w:rsidRPr="004B07B1">
        <w:rPr>
          <w:b/>
          <w:sz w:val="32"/>
          <w:szCs w:val="32"/>
        </w:rPr>
        <w:t>suíomh</w:t>
      </w:r>
      <w:r w:rsidRPr="004B07B1">
        <w:rPr>
          <w:sz w:val="32"/>
          <w:szCs w:val="32"/>
        </w:rPr>
        <w:t xml:space="preserve"> an dáin chun an téama a léiriú. Ciallaíonn </w:t>
      </w:r>
      <w:r w:rsidRPr="004B07B1">
        <w:rPr>
          <w:i/>
          <w:sz w:val="32"/>
          <w:szCs w:val="32"/>
        </w:rPr>
        <w:t>Géibheann</w:t>
      </w:r>
      <w:r w:rsidRPr="004B07B1">
        <w:rPr>
          <w:sz w:val="32"/>
          <w:szCs w:val="32"/>
        </w:rPr>
        <w:t xml:space="preserve"> slabhra, srian nó príosúnacht agus tá an dán suite i zú. Tá an t-ainmhí bocht srianta i gcás. Níl ach crann amháin le feiceáil aige i gcodarsnacht lom leis an bhforaois ina mbíodh sé:</w:t>
      </w:r>
    </w:p>
    <w:p w:rsidR="000B14F1" w:rsidRPr="004B07B1" w:rsidRDefault="000B14F1" w:rsidP="000B14F1">
      <w:pPr>
        <w:spacing w:after="0"/>
        <w:rPr>
          <w:sz w:val="32"/>
          <w:szCs w:val="32"/>
        </w:rPr>
      </w:pPr>
      <w:r w:rsidRPr="004B07B1">
        <w:rPr>
          <w:sz w:val="32"/>
          <w:szCs w:val="32"/>
        </w:rPr>
        <w:tab/>
      </w:r>
      <w:r w:rsidRPr="004B07B1">
        <w:rPr>
          <w:i/>
          <w:sz w:val="32"/>
          <w:szCs w:val="32"/>
        </w:rPr>
        <w:t>An crann aonraic sin thall</w:t>
      </w:r>
    </w:p>
    <w:p w:rsidR="000B14F1" w:rsidRPr="004B07B1" w:rsidRDefault="000B14F1" w:rsidP="000B14F1">
      <w:pPr>
        <w:spacing w:after="0"/>
        <w:rPr>
          <w:sz w:val="32"/>
          <w:szCs w:val="32"/>
        </w:rPr>
      </w:pPr>
      <w:r w:rsidRPr="004B07B1">
        <w:rPr>
          <w:sz w:val="32"/>
          <w:szCs w:val="32"/>
        </w:rPr>
        <w:t>Níl aon saoirse aige. Ní féidir leis éalú ó na daoine a thagann chun breathnú air. Is feic saolta é anois:</w:t>
      </w:r>
    </w:p>
    <w:p w:rsidR="000B14F1" w:rsidRPr="004B07B1" w:rsidRDefault="000B14F1" w:rsidP="000B14F1">
      <w:pPr>
        <w:spacing w:after="0"/>
        <w:rPr>
          <w:sz w:val="32"/>
          <w:szCs w:val="32"/>
        </w:rPr>
      </w:pPr>
      <w:r w:rsidRPr="004B07B1">
        <w:rPr>
          <w:sz w:val="32"/>
          <w:szCs w:val="32"/>
        </w:rPr>
        <w:tab/>
      </w:r>
      <w:r w:rsidRPr="004B07B1">
        <w:rPr>
          <w:i/>
          <w:sz w:val="32"/>
          <w:szCs w:val="32"/>
        </w:rPr>
        <w:t>Tagann na céadta daoine chuile lá</w:t>
      </w:r>
    </w:p>
    <w:p w:rsidR="000B14F1" w:rsidRPr="004B07B1" w:rsidRDefault="000B14F1" w:rsidP="000B14F1">
      <w:pPr>
        <w:spacing w:after="0"/>
        <w:rPr>
          <w:sz w:val="32"/>
          <w:szCs w:val="32"/>
        </w:rPr>
      </w:pPr>
      <w:r w:rsidRPr="004B07B1">
        <w:rPr>
          <w:sz w:val="32"/>
          <w:szCs w:val="32"/>
        </w:rPr>
        <w:t>Ar leibhéal eile tá an file ag caint fuithi féin sa dán. Bhí ailse ar an bhfile agus bhí sí srianta go fisiciúil leis an tinneas. Tá suíomh an dáin seo an-éifeachtach chun frustrachas an fhile a léiriú. Bhraith sí ar nós ainmhí faoi ghlas i gcá</w:t>
      </w:r>
      <w:r w:rsidR="004B07B1">
        <w:rPr>
          <w:sz w:val="32"/>
          <w:szCs w:val="32"/>
        </w:rPr>
        <w:t>s éigin. Ba mhaith léi bheith s</w:t>
      </w:r>
      <w:r w:rsidRPr="004B07B1">
        <w:rPr>
          <w:sz w:val="32"/>
          <w:szCs w:val="32"/>
        </w:rPr>
        <w:t>a</w:t>
      </w:r>
      <w:r w:rsidR="004B07B1">
        <w:rPr>
          <w:sz w:val="32"/>
          <w:szCs w:val="32"/>
          <w:lang w:val="en-IE"/>
        </w:rPr>
        <w:t>o</w:t>
      </w:r>
      <w:r w:rsidRPr="004B07B1">
        <w:rPr>
          <w:sz w:val="32"/>
          <w:szCs w:val="32"/>
        </w:rPr>
        <w:t xml:space="preserve">r ach bhí sí </w:t>
      </w:r>
      <w:r w:rsidR="00E015EB" w:rsidRPr="004B07B1">
        <w:rPr>
          <w:sz w:val="32"/>
          <w:szCs w:val="32"/>
        </w:rPr>
        <w:t>i</w:t>
      </w:r>
      <w:r w:rsidRPr="004B07B1">
        <w:rPr>
          <w:sz w:val="32"/>
          <w:szCs w:val="32"/>
        </w:rPr>
        <w:t xml:space="preserve"> </w:t>
      </w:r>
      <w:r w:rsidR="00E015EB" w:rsidRPr="004B07B1">
        <w:rPr>
          <w:sz w:val="32"/>
          <w:szCs w:val="32"/>
        </w:rPr>
        <w:t>ngéibheann ina corp lag, tinn.</w:t>
      </w:r>
    </w:p>
    <w:p w:rsidR="00E015EB" w:rsidRPr="004B07B1" w:rsidRDefault="00E015EB" w:rsidP="000B14F1">
      <w:pPr>
        <w:spacing w:after="0"/>
        <w:rPr>
          <w:sz w:val="32"/>
          <w:szCs w:val="32"/>
        </w:rPr>
      </w:pPr>
      <w:r w:rsidRPr="004B07B1">
        <w:rPr>
          <w:sz w:val="32"/>
          <w:szCs w:val="32"/>
        </w:rPr>
        <w:t xml:space="preserve">Luann an file an suíomh ina mbíodh an t-ainmhí uair. Bhíodh saoirse </w:t>
      </w:r>
      <w:bookmarkStart w:id="0" w:name="_GoBack"/>
      <w:bookmarkEnd w:id="0"/>
      <w:r w:rsidRPr="004B07B1">
        <w:rPr>
          <w:sz w:val="32"/>
          <w:szCs w:val="32"/>
        </w:rPr>
        <w:t>aige san fhoraois sna trópaicí:</w:t>
      </w:r>
    </w:p>
    <w:p w:rsidR="00E015EB" w:rsidRPr="004B07B1" w:rsidRDefault="00E015EB" w:rsidP="000B14F1">
      <w:pPr>
        <w:spacing w:after="0"/>
        <w:rPr>
          <w:sz w:val="32"/>
          <w:szCs w:val="32"/>
        </w:rPr>
      </w:pPr>
      <w:r w:rsidRPr="004B07B1">
        <w:rPr>
          <w:i/>
          <w:sz w:val="32"/>
          <w:szCs w:val="32"/>
        </w:rPr>
        <w:tab/>
        <w:t>Chroithfinn crainnte na coille tráth</w:t>
      </w:r>
    </w:p>
    <w:p w:rsidR="00E015EB" w:rsidRPr="004B07B1" w:rsidRDefault="00E015EB" w:rsidP="000B14F1">
      <w:pPr>
        <w:spacing w:after="0"/>
        <w:rPr>
          <w:sz w:val="32"/>
          <w:szCs w:val="32"/>
        </w:rPr>
      </w:pPr>
      <w:r w:rsidRPr="004B07B1">
        <w:rPr>
          <w:sz w:val="32"/>
          <w:szCs w:val="32"/>
        </w:rPr>
        <w:t>Treisíonn an chodarsnacht</w:t>
      </w:r>
      <w:r w:rsidR="00C23A8E" w:rsidRPr="004B07B1">
        <w:rPr>
          <w:sz w:val="32"/>
          <w:szCs w:val="32"/>
        </w:rPr>
        <w:t xml:space="preserve"> suímh seo téama an dáin agus tá sé an-éifeachtach</w:t>
      </w:r>
      <w:r w:rsidRPr="004B07B1">
        <w:rPr>
          <w:sz w:val="32"/>
          <w:szCs w:val="32"/>
        </w:rPr>
        <w:t>.</w:t>
      </w:r>
    </w:p>
    <w:p w:rsidR="00E015EB" w:rsidRPr="004B07B1" w:rsidRDefault="00E015EB" w:rsidP="000B14F1">
      <w:pPr>
        <w:spacing w:after="0"/>
        <w:rPr>
          <w:sz w:val="32"/>
          <w:szCs w:val="32"/>
        </w:rPr>
      </w:pPr>
    </w:p>
    <w:p w:rsidR="00E015EB" w:rsidRPr="004B07B1" w:rsidRDefault="00E015EB" w:rsidP="000B14F1">
      <w:pPr>
        <w:spacing w:after="0"/>
        <w:rPr>
          <w:sz w:val="32"/>
          <w:szCs w:val="32"/>
        </w:rPr>
      </w:pPr>
    </w:p>
    <w:p w:rsidR="00E015EB" w:rsidRPr="004B07B1" w:rsidRDefault="00E015EB" w:rsidP="000B14F1">
      <w:pPr>
        <w:spacing w:after="0"/>
        <w:rPr>
          <w:i/>
          <w:sz w:val="32"/>
          <w:szCs w:val="32"/>
        </w:rPr>
      </w:pPr>
      <w:r w:rsidRPr="004B07B1">
        <w:rPr>
          <w:sz w:val="32"/>
          <w:szCs w:val="32"/>
        </w:rPr>
        <w:t xml:space="preserve">Baineann an file úsáid an-éifeachtach as </w:t>
      </w:r>
      <w:r w:rsidRPr="004B07B1">
        <w:rPr>
          <w:b/>
          <w:sz w:val="32"/>
          <w:szCs w:val="32"/>
        </w:rPr>
        <w:t>atmaisféar</w:t>
      </w:r>
      <w:r w:rsidRPr="004B07B1">
        <w:rPr>
          <w:sz w:val="32"/>
          <w:szCs w:val="32"/>
        </w:rPr>
        <w:t xml:space="preserve"> an dáin chun an téama a léiriú. Ag tús an dáin</w:t>
      </w:r>
      <w:r w:rsidR="00C23A8E" w:rsidRPr="004B07B1">
        <w:rPr>
          <w:sz w:val="32"/>
          <w:szCs w:val="32"/>
        </w:rPr>
        <w:t xml:space="preserve"> tugann an file íomhá den saoirse dúinn.</w:t>
      </w:r>
      <w:r w:rsidRPr="004B07B1">
        <w:rPr>
          <w:sz w:val="32"/>
          <w:szCs w:val="32"/>
        </w:rPr>
        <w:t xml:space="preserve"> </w:t>
      </w:r>
      <w:r w:rsidR="00C23A8E" w:rsidRPr="004B07B1">
        <w:rPr>
          <w:sz w:val="32"/>
          <w:szCs w:val="32"/>
        </w:rPr>
        <w:t xml:space="preserve"> T</w:t>
      </w:r>
      <w:r w:rsidRPr="004B07B1">
        <w:rPr>
          <w:sz w:val="32"/>
          <w:szCs w:val="32"/>
        </w:rPr>
        <w:t>á atmaisféar beomhar</w:t>
      </w:r>
      <w:r w:rsidR="00C23A8E" w:rsidRPr="004B07B1">
        <w:rPr>
          <w:sz w:val="32"/>
          <w:szCs w:val="32"/>
        </w:rPr>
        <w:t xml:space="preserve"> ann</w:t>
      </w:r>
      <w:r w:rsidRPr="004B07B1">
        <w:rPr>
          <w:sz w:val="32"/>
          <w:szCs w:val="32"/>
        </w:rPr>
        <w:t xml:space="preserve"> . Úsáideann an file línte gearra le rithim giorraisc chun an t-atmaisféar a chruthú:</w:t>
      </w:r>
      <w:r w:rsidRPr="004B07B1">
        <w:rPr>
          <w:sz w:val="32"/>
          <w:szCs w:val="32"/>
        </w:rPr>
        <w:tab/>
      </w:r>
      <w:r w:rsidRPr="004B07B1">
        <w:rPr>
          <w:i/>
          <w:sz w:val="32"/>
          <w:szCs w:val="32"/>
        </w:rPr>
        <w:t>a bhfuil cliú agus cáil  / ar mo scéimh</w:t>
      </w:r>
    </w:p>
    <w:p w:rsidR="00E015EB" w:rsidRPr="004B07B1" w:rsidRDefault="00E015EB" w:rsidP="000B14F1">
      <w:pPr>
        <w:spacing w:after="0"/>
        <w:rPr>
          <w:sz w:val="32"/>
          <w:szCs w:val="32"/>
        </w:rPr>
      </w:pPr>
      <w:r w:rsidRPr="004B07B1">
        <w:rPr>
          <w:sz w:val="32"/>
          <w:szCs w:val="32"/>
        </w:rPr>
        <w:lastRenderedPageBreak/>
        <w:t xml:space="preserve">Cuireann an uaim sa dán leis an atmaisféar beomhar seo: </w:t>
      </w:r>
      <w:r w:rsidRPr="004B07B1">
        <w:rPr>
          <w:b/>
          <w:i/>
          <w:sz w:val="32"/>
          <w:szCs w:val="32"/>
          <w:u w:val="single"/>
        </w:rPr>
        <w:t>c</w:t>
      </w:r>
      <w:r w:rsidRPr="004B07B1">
        <w:rPr>
          <w:i/>
          <w:sz w:val="32"/>
          <w:szCs w:val="32"/>
        </w:rPr>
        <w:t xml:space="preserve">hroithfinn </w:t>
      </w:r>
      <w:r w:rsidRPr="004B07B1">
        <w:rPr>
          <w:b/>
          <w:i/>
          <w:sz w:val="32"/>
          <w:szCs w:val="32"/>
          <w:u w:val="single"/>
        </w:rPr>
        <w:t>c</w:t>
      </w:r>
      <w:r w:rsidRPr="004B07B1">
        <w:rPr>
          <w:i/>
          <w:sz w:val="32"/>
          <w:szCs w:val="32"/>
        </w:rPr>
        <w:t xml:space="preserve">rainnte na </w:t>
      </w:r>
      <w:r w:rsidRPr="004B07B1">
        <w:rPr>
          <w:i/>
          <w:sz w:val="32"/>
          <w:szCs w:val="32"/>
          <w:u w:val="single"/>
        </w:rPr>
        <w:t>c</w:t>
      </w:r>
      <w:r w:rsidRPr="004B07B1">
        <w:rPr>
          <w:i/>
          <w:sz w:val="32"/>
          <w:szCs w:val="32"/>
        </w:rPr>
        <w:t>oille</w:t>
      </w:r>
    </w:p>
    <w:p w:rsidR="00C23A8E" w:rsidRPr="004B07B1" w:rsidRDefault="00C23A8E" w:rsidP="000B14F1">
      <w:pPr>
        <w:spacing w:after="0"/>
        <w:rPr>
          <w:sz w:val="32"/>
          <w:szCs w:val="32"/>
        </w:rPr>
      </w:pPr>
      <w:r w:rsidRPr="004B07B1">
        <w:rPr>
          <w:sz w:val="32"/>
          <w:szCs w:val="32"/>
        </w:rPr>
        <w:t xml:space="preserve">Críochnaíonn an chéad leath le búir mór láidir an ainmhí: </w:t>
      </w:r>
      <w:r w:rsidRPr="004B07B1">
        <w:rPr>
          <w:i/>
          <w:sz w:val="32"/>
          <w:szCs w:val="32"/>
        </w:rPr>
        <w:t>tr</w:t>
      </w:r>
      <w:r w:rsidRPr="004B07B1">
        <w:rPr>
          <w:b/>
          <w:i/>
          <w:sz w:val="32"/>
          <w:szCs w:val="32"/>
          <w:u w:val="single"/>
        </w:rPr>
        <w:t>á</w:t>
      </w:r>
      <w:r w:rsidRPr="004B07B1">
        <w:rPr>
          <w:i/>
          <w:sz w:val="32"/>
          <w:szCs w:val="32"/>
        </w:rPr>
        <w:t>th / le mo gh</w:t>
      </w:r>
      <w:r w:rsidRPr="004B07B1">
        <w:rPr>
          <w:b/>
          <w:i/>
          <w:sz w:val="32"/>
          <w:szCs w:val="32"/>
          <w:u w:val="single"/>
        </w:rPr>
        <w:t>á</w:t>
      </w:r>
      <w:r w:rsidRPr="004B07B1">
        <w:rPr>
          <w:i/>
          <w:sz w:val="32"/>
          <w:szCs w:val="32"/>
        </w:rPr>
        <w:t>ir</w:t>
      </w:r>
    </w:p>
    <w:p w:rsidR="00C23A8E" w:rsidRPr="004B07B1" w:rsidRDefault="00C23A8E" w:rsidP="000B14F1">
      <w:pPr>
        <w:spacing w:after="0"/>
        <w:rPr>
          <w:sz w:val="32"/>
          <w:szCs w:val="32"/>
        </w:rPr>
      </w:pPr>
      <w:r w:rsidRPr="004B07B1">
        <w:rPr>
          <w:sz w:val="32"/>
          <w:szCs w:val="32"/>
        </w:rPr>
        <w:t xml:space="preserve">Tá atmaisféar difriúil sa dara leath ámh. Tugann an file íomhá den daoirse dúinn agus tá atmaisféar mall, éadóchasach ann. Cloisimid osna an ainmhí agus é ina luí go héadóchasach i bpríosún sa zú </w:t>
      </w:r>
    </w:p>
    <w:p w:rsidR="00C23A8E" w:rsidRPr="004B07B1" w:rsidRDefault="00C23A8E" w:rsidP="00C23A8E">
      <w:pPr>
        <w:spacing w:after="0"/>
        <w:ind w:firstLine="720"/>
        <w:rPr>
          <w:i/>
          <w:sz w:val="32"/>
          <w:szCs w:val="32"/>
        </w:rPr>
      </w:pPr>
      <w:r w:rsidRPr="004B07B1">
        <w:rPr>
          <w:i/>
          <w:sz w:val="32"/>
          <w:szCs w:val="32"/>
        </w:rPr>
        <w:t>ach anoi</w:t>
      </w:r>
      <w:r w:rsidRPr="004B07B1">
        <w:rPr>
          <w:b/>
          <w:i/>
          <w:sz w:val="32"/>
          <w:szCs w:val="32"/>
          <w:u w:val="single"/>
        </w:rPr>
        <w:t xml:space="preserve">s </w:t>
      </w:r>
      <w:r w:rsidRPr="004B07B1">
        <w:rPr>
          <w:i/>
          <w:sz w:val="32"/>
          <w:szCs w:val="32"/>
        </w:rPr>
        <w:t xml:space="preserve">/ luím </w:t>
      </w:r>
      <w:r w:rsidRPr="004B07B1">
        <w:rPr>
          <w:b/>
          <w:i/>
          <w:sz w:val="32"/>
          <w:szCs w:val="32"/>
          <w:u w:val="single"/>
        </w:rPr>
        <w:t>s</w:t>
      </w:r>
      <w:r w:rsidRPr="004B07B1">
        <w:rPr>
          <w:i/>
          <w:sz w:val="32"/>
          <w:szCs w:val="32"/>
        </w:rPr>
        <w:t>ío</w:t>
      </w:r>
      <w:r w:rsidRPr="004B07B1">
        <w:rPr>
          <w:b/>
          <w:i/>
          <w:sz w:val="32"/>
          <w:szCs w:val="32"/>
          <w:u w:val="single"/>
        </w:rPr>
        <w:t>s</w:t>
      </w:r>
    </w:p>
    <w:p w:rsidR="00C23A8E" w:rsidRPr="004B07B1" w:rsidRDefault="00C23A8E" w:rsidP="000B14F1">
      <w:pPr>
        <w:spacing w:after="0"/>
        <w:rPr>
          <w:sz w:val="32"/>
          <w:szCs w:val="32"/>
        </w:rPr>
      </w:pPr>
      <w:r w:rsidRPr="004B07B1">
        <w:rPr>
          <w:sz w:val="32"/>
          <w:szCs w:val="32"/>
        </w:rPr>
        <w:t>Úsáideann an file rithim níos moille chun an t-atmaisféar a chruthú go héifeachtach:</w:t>
      </w:r>
    </w:p>
    <w:p w:rsidR="00C23A8E" w:rsidRPr="004B07B1" w:rsidRDefault="00C23A8E" w:rsidP="00C23A8E">
      <w:pPr>
        <w:spacing w:after="0"/>
        <w:ind w:firstLine="720"/>
        <w:rPr>
          <w:sz w:val="32"/>
          <w:szCs w:val="32"/>
        </w:rPr>
      </w:pPr>
      <w:r w:rsidRPr="004B07B1">
        <w:rPr>
          <w:sz w:val="32"/>
          <w:szCs w:val="32"/>
        </w:rPr>
        <w:t xml:space="preserve"> </w:t>
      </w:r>
      <w:r w:rsidRPr="004B07B1">
        <w:rPr>
          <w:i/>
          <w:sz w:val="32"/>
          <w:szCs w:val="32"/>
        </w:rPr>
        <w:t>breathnaím trí leathshúil / ar an gcrann aonraic sin thall</w:t>
      </w:r>
    </w:p>
    <w:p w:rsidR="00C23A8E" w:rsidRPr="004B07B1" w:rsidRDefault="00C23A8E" w:rsidP="00C23A8E">
      <w:pPr>
        <w:spacing w:after="0"/>
        <w:rPr>
          <w:sz w:val="32"/>
          <w:szCs w:val="32"/>
        </w:rPr>
      </w:pPr>
      <w:r w:rsidRPr="004B07B1">
        <w:rPr>
          <w:sz w:val="32"/>
          <w:szCs w:val="32"/>
        </w:rPr>
        <w:t xml:space="preserve">Tá beocht agus neart an ainmhí imithe. Críochnaíonn an dara leath, ní le búir mór láidir ach le himpí truamhéalach: </w:t>
      </w:r>
      <w:r w:rsidRPr="004B07B1">
        <w:rPr>
          <w:i/>
          <w:sz w:val="32"/>
          <w:szCs w:val="32"/>
        </w:rPr>
        <w:t>mé a ligean amach</w:t>
      </w:r>
    </w:p>
    <w:p w:rsidR="00C23A8E" w:rsidRPr="004B07B1" w:rsidRDefault="00C23A8E" w:rsidP="00C23A8E">
      <w:pPr>
        <w:spacing w:after="0"/>
        <w:rPr>
          <w:sz w:val="32"/>
          <w:szCs w:val="32"/>
        </w:rPr>
      </w:pPr>
      <w:r w:rsidRPr="004B07B1">
        <w:rPr>
          <w:sz w:val="32"/>
          <w:szCs w:val="32"/>
        </w:rPr>
        <w:t>Cuireann an chodarsnacht sa dhá atmaisféar seo go mór le téama an dáin agus tá sé an-éifeachtach.</w:t>
      </w:r>
    </w:p>
    <w:p w:rsidR="00C23A8E" w:rsidRPr="004B07B1" w:rsidRDefault="00C23A8E" w:rsidP="00C23A8E">
      <w:pPr>
        <w:spacing w:after="0"/>
        <w:rPr>
          <w:sz w:val="32"/>
          <w:szCs w:val="32"/>
        </w:rPr>
      </w:pPr>
    </w:p>
    <w:p w:rsidR="00C23A8E" w:rsidRDefault="000E0D20" w:rsidP="00C23A8E">
      <w:pPr>
        <w:spacing w:after="0"/>
        <w:rPr>
          <w:sz w:val="32"/>
          <w:szCs w:val="32"/>
          <w:lang w:val="en-IE"/>
        </w:rPr>
      </w:pPr>
      <w:r>
        <w:rPr>
          <w:sz w:val="32"/>
          <w:szCs w:val="32"/>
          <w:lang w:val="en-IE"/>
        </w:rPr>
        <w:t>Baineann an file úsáid éifeachtach as na híomhánna sa dán seo chun an téama a léiriú. Cuireann sí dhá íomhá i gcodarsnacht lena chéile chun éifeacht an daoirse ar an ainmhí a threisiú. Ag tús an dáin tugann sí íomhá dúinn d’ainmhí fiáin agus saor sna trópaicí:</w:t>
      </w:r>
    </w:p>
    <w:p w:rsidR="000E0D20" w:rsidRDefault="000E0D20" w:rsidP="00C23A8E">
      <w:pPr>
        <w:spacing w:after="0"/>
        <w:rPr>
          <w:sz w:val="32"/>
          <w:szCs w:val="32"/>
          <w:lang w:val="en-IE"/>
        </w:rPr>
      </w:pPr>
      <w:r>
        <w:rPr>
          <w:sz w:val="32"/>
          <w:szCs w:val="32"/>
          <w:lang w:val="en-IE"/>
        </w:rPr>
        <w:tab/>
      </w:r>
      <w:r>
        <w:rPr>
          <w:i/>
          <w:sz w:val="32"/>
          <w:szCs w:val="32"/>
          <w:lang w:val="en-IE"/>
        </w:rPr>
        <w:t>Ainmhí allta as na teochreasa</w:t>
      </w:r>
    </w:p>
    <w:p w:rsidR="009750B8" w:rsidRDefault="000E0D20" w:rsidP="00C23A8E">
      <w:pPr>
        <w:spacing w:after="0"/>
        <w:rPr>
          <w:sz w:val="32"/>
          <w:szCs w:val="32"/>
          <w:lang w:val="en-IE"/>
        </w:rPr>
      </w:pPr>
      <w:r>
        <w:rPr>
          <w:sz w:val="32"/>
          <w:szCs w:val="32"/>
          <w:lang w:val="en-IE"/>
        </w:rPr>
        <w:t>Íomhá</w:t>
      </w:r>
      <w:r w:rsidR="009750B8">
        <w:rPr>
          <w:sz w:val="32"/>
          <w:szCs w:val="32"/>
          <w:lang w:val="en-IE"/>
        </w:rPr>
        <w:t xml:space="preserve"> d’ainmhí le dínit agus uaisleacht atá ann: </w:t>
      </w:r>
    </w:p>
    <w:p w:rsidR="000E0D20" w:rsidRDefault="009750B8" w:rsidP="009750B8">
      <w:pPr>
        <w:spacing w:after="0"/>
        <w:ind w:firstLine="720"/>
        <w:rPr>
          <w:sz w:val="32"/>
          <w:szCs w:val="32"/>
          <w:lang w:val="en-IE"/>
        </w:rPr>
      </w:pPr>
      <w:r>
        <w:rPr>
          <w:i/>
          <w:sz w:val="32"/>
          <w:szCs w:val="32"/>
          <w:lang w:val="en-IE"/>
        </w:rPr>
        <w:t>a bhfuil cliú agus cáil ar mo scéimh</w:t>
      </w:r>
    </w:p>
    <w:p w:rsidR="009750B8" w:rsidRDefault="009750B8" w:rsidP="00C23A8E">
      <w:pPr>
        <w:spacing w:after="0"/>
        <w:rPr>
          <w:sz w:val="32"/>
          <w:szCs w:val="32"/>
          <w:lang w:val="en-IE"/>
        </w:rPr>
      </w:pPr>
      <w:r>
        <w:rPr>
          <w:sz w:val="32"/>
          <w:szCs w:val="32"/>
          <w:lang w:val="en-IE"/>
        </w:rPr>
        <w:t>Léiríonn an t-íomhá cumhacht agus beocht an ainmhí:</w:t>
      </w:r>
    </w:p>
    <w:p w:rsidR="009750B8" w:rsidRDefault="009750B8" w:rsidP="009750B8">
      <w:pPr>
        <w:spacing w:after="0"/>
        <w:ind w:firstLine="720"/>
        <w:rPr>
          <w:sz w:val="32"/>
          <w:szCs w:val="32"/>
          <w:lang w:val="en-IE"/>
        </w:rPr>
      </w:pPr>
      <w:r>
        <w:rPr>
          <w:i/>
          <w:sz w:val="32"/>
          <w:szCs w:val="32"/>
          <w:lang w:val="en-IE"/>
        </w:rPr>
        <w:t>Chroithfinn crainnte na coille tráth le mo gháir</w:t>
      </w:r>
    </w:p>
    <w:p w:rsidR="009750B8" w:rsidRDefault="009750B8" w:rsidP="009750B8">
      <w:pPr>
        <w:spacing w:after="0"/>
        <w:rPr>
          <w:sz w:val="32"/>
          <w:szCs w:val="32"/>
          <w:lang w:val="en-IE"/>
        </w:rPr>
      </w:pPr>
      <w:r>
        <w:rPr>
          <w:sz w:val="32"/>
          <w:szCs w:val="32"/>
          <w:lang w:val="en-IE"/>
        </w:rPr>
        <w:t xml:space="preserve">Sa dara leath den dán tá íomhá iomlán difriúil den ainmhí le feiceáil. </w:t>
      </w:r>
      <w:r w:rsidR="007617B1">
        <w:rPr>
          <w:sz w:val="32"/>
          <w:szCs w:val="32"/>
          <w:lang w:val="en-IE"/>
        </w:rPr>
        <w:t>Tá dínit agus uaisleacht an ainmhí imithe anois. Is feic saolta é sa zú:</w:t>
      </w:r>
    </w:p>
    <w:p w:rsidR="007617B1" w:rsidRDefault="007617B1" w:rsidP="009750B8">
      <w:pPr>
        <w:spacing w:after="0"/>
        <w:rPr>
          <w:sz w:val="32"/>
          <w:szCs w:val="32"/>
          <w:lang w:val="en-IE"/>
        </w:rPr>
      </w:pPr>
      <w:r>
        <w:rPr>
          <w:sz w:val="32"/>
          <w:szCs w:val="32"/>
          <w:lang w:val="en-IE"/>
        </w:rPr>
        <w:tab/>
      </w:r>
      <w:r>
        <w:rPr>
          <w:i/>
          <w:sz w:val="32"/>
          <w:szCs w:val="32"/>
          <w:lang w:val="en-IE"/>
        </w:rPr>
        <w:t>Tagann na céadta daoine chuile lá</w:t>
      </w:r>
    </w:p>
    <w:p w:rsidR="007617B1" w:rsidRDefault="007617B1" w:rsidP="009750B8">
      <w:pPr>
        <w:spacing w:after="0"/>
        <w:rPr>
          <w:sz w:val="32"/>
          <w:szCs w:val="32"/>
          <w:lang w:val="en-IE"/>
        </w:rPr>
      </w:pPr>
      <w:r>
        <w:rPr>
          <w:sz w:val="32"/>
          <w:szCs w:val="32"/>
          <w:lang w:val="en-IE"/>
        </w:rPr>
        <w:t>Níl aon chumhacht nó beocht aige anois. Tá tuirse agus éadóchas air:</w:t>
      </w:r>
      <w:r>
        <w:rPr>
          <w:sz w:val="32"/>
          <w:szCs w:val="32"/>
          <w:lang w:val="en-IE"/>
        </w:rPr>
        <w:tab/>
      </w:r>
      <w:r>
        <w:rPr>
          <w:i/>
          <w:sz w:val="32"/>
          <w:szCs w:val="32"/>
          <w:lang w:val="en-IE"/>
        </w:rPr>
        <w:t>ach anois luím síos</w:t>
      </w:r>
    </w:p>
    <w:p w:rsidR="007617B1" w:rsidRDefault="007617B1" w:rsidP="009750B8">
      <w:pPr>
        <w:spacing w:after="0"/>
        <w:rPr>
          <w:i/>
          <w:sz w:val="32"/>
          <w:szCs w:val="32"/>
          <w:lang w:val="en-IE"/>
        </w:rPr>
      </w:pPr>
      <w:r>
        <w:rPr>
          <w:sz w:val="32"/>
          <w:szCs w:val="32"/>
          <w:lang w:val="en-IE"/>
        </w:rPr>
        <w:lastRenderedPageBreak/>
        <w:t xml:space="preserve">Níl sé saor ina áit dúchais lán le crainn. Níl ach crann amháin le feiceáil aige anois: </w:t>
      </w:r>
      <w:r>
        <w:rPr>
          <w:i/>
          <w:sz w:val="32"/>
          <w:szCs w:val="32"/>
          <w:lang w:val="en-IE"/>
        </w:rPr>
        <w:t>an crann aonraic sin thall</w:t>
      </w:r>
    </w:p>
    <w:p w:rsidR="007617B1" w:rsidRDefault="007617B1" w:rsidP="009750B8">
      <w:pPr>
        <w:spacing w:after="0"/>
        <w:rPr>
          <w:sz w:val="32"/>
          <w:szCs w:val="32"/>
          <w:lang w:val="en-IE"/>
        </w:rPr>
      </w:pPr>
      <w:r>
        <w:rPr>
          <w:sz w:val="32"/>
          <w:szCs w:val="32"/>
          <w:lang w:val="en-IE"/>
        </w:rPr>
        <w:t xml:space="preserve"> Treisíonn an íomhá seo de chrann amháin uaigneas agus cumha an ainmhí agus tá sé an-éifeachtach go deo.</w:t>
      </w:r>
    </w:p>
    <w:p w:rsidR="007617B1" w:rsidRDefault="007617B1" w:rsidP="009750B8">
      <w:pPr>
        <w:spacing w:after="0"/>
        <w:rPr>
          <w:sz w:val="32"/>
          <w:szCs w:val="32"/>
          <w:lang w:val="en-IE"/>
        </w:rPr>
      </w:pPr>
    </w:p>
    <w:p w:rsidR="007617B1" w:rsidRPr="007617B1" w:rsidRDefault="007617B1" w:rsidP="009750B8">
      <w:pPr>
        <w:spacing w:after="0"/>
        <w:rPr>
          <w:sz w:val="32"/>
          <w:szCs w:val="32"/>
          <w:lang w:val="en-IE"/>
        </w:rPr>
      </w:pPr>
    </w:p>
    <w:p w:rsidR="00C23A8E" w:rsidRPr="004B07B1" w:rsidRDefault="00C23A8E" w:rsidP="000B14F1">
      <w:pPr>
        <w:spacing w:after="0"/>
        <w:rPr>
          <w:sz w:val="32"/>
          <w:szCs w:val="32"/>
        </w:rPr>
      </w:pPr>
    </w:p>
    <w:sectPr w:rsidR="00C23A8E" w:rsidRPr="004B07B1" w:rsidSect="00A44E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14F1"/>
    <w:rsid w:val="000B14F1"/>
    <w:rsid w:val="000E0D20"/>
    <w:rsid w:val="004B07B1"/>
    <w:rsid w:val="00616025"/>
    <w:rsid w:val="007617B1"/>
    <w:rsid w:val="009750B8"/>
    <w:rsid w:val="00A44EE4"/>
    <w:rsid w:val="00BE1EC2"/>
    <w:rsid w:val="00C23A8E"/>
    <w:rsid w:val="00C74398"/>
    <w:rsid w:val="00D30EAD"/>
    <w:rsid w:val="00E015E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E4"/>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Monaghan VEC</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UiFhearghail</dc:creator>
  <cp:lastModifiedBy>User</cp:lastModifiedBy>
  <cp:revision>4</cp:revision>
  <dcterms:created xsi:type="dcterms:W3CDTF">2013-10-08T12:26:00Z</dcterms:created>
  <dcterms:modified xsi:type="dcterms:W3CDTF">2013-10-08T20:46:00Z</dcterms:modified>
</cp:coreProperties>
</file>